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E9EFF">
    <v:background id="_x0000_s1025" o:bwmode="white" fillcolor="#5e9eff" o:targetscreensize="800,600">
      <v:fill color2="#ffebfa" recolor="t" colors="0 #5e9eff;26214f #85c2ff;45875f #c4d6eb;1 #ffebfa" method="none" type="gradient"/>
    </v:background>
  </w:background>
  <w:body>
    <w:tbl>
      <w:tblPr>
        <w:tblStyle w:val="1-6"/>
        <w:tblpPr w:leftFromText="180" w:rightFromText="180" w:vertAnchor="page" w:horzAnchor="margin" w:tblpY="3721"/>
        <w:tblW w:w="14204" w:type="dxa"/>
        <w:tblLook w:val="04A0"/>
      </w:tblPr>
      <w:tblGrid>
        <w:gridCol w:w="4228"/>
        <w:gridCol w:w="5241"/>
        <w:gridCol w:w="4735"/>
      </w:tblGrid>
      <w:tr w:rsidR="006357E5" w:rsidTr="00D33AE3">
        <w:trPr>
          <w:cnfStyle w:val="100000000000"/>
          <w:trHeight w:val="659"/>
        </w:trPr>
        <w:tc>
          <w:tcPr>
            <w:cnfStyle w:val="001000000000"/>
            <w:tcW w:w="4228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D33AE3" w:rsidRPr="00D33AE3" w:rsidRDefault="00D33AE3" w:rsidP="00D33AE3">
            <w:pPr>
              <w:jc w:val="center"/>
              <w:rPr>
                <w:sz w:val="52"/>
                <w:szCs w:val="52"/>
                <w:cs/>
              </w:rPr>
            </w:pPr>
            <w:r w:rsidRPr="00D33AE3">
              <w:rPr>
                <w:rFonts w:hint="cs"/>
                <w:sz w:val="52"/>
                <w:szCs w:val="52"/>
                <w:cs/>
              </w:rPr>
              <w:t>ภาษีโรงเรือนและที่ดิน</w:t>
            </w:r>
          </w:p>
        </w:tc>
        <w:tc>
          <w:tcPr>
            <w:tcW w:w="524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D33AE3" w:rsidRPr="00D33AE3" w:rsidRDefault="00D33AE3" w:rsidP="00D33AE3">
            <w:pPr>
              <w:jc w:val="center"/>
              <w:cnfStyle w:val="100000000000"/>
              <w:rPr>
                <w:sz w:val="52"/>
                <w:szCs w:val="52"/>
                <w:cs/>
              </w:rPr>
            </w:pPr>
            <w:r w:rsidRPr="00D33AE3">
              <w:rPr>
                <w:rFonts w:hint="cs"/>
                <w:sz w:val="52"/>
                <w:szCs w:val="52"/>
                <w:cs/>
              </w:rPr>
              <w:t>ภาษีป้าย</w:t>
            </w:r>
          </w:p>
        </w:tc>
        <w:tc>
          <w:tcPr>
            <w:tcW w:w="4735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D33AE3" w:rsidRPr="00D33AE3" w:rsidRDefault="00D33AE3" w:rsidP="00D33AE3">
            <w:pPr>
              <w:jc w:val="center"/>
              <w:cnfStyle w:val="100000000000"/>
              <w:rPr>
                <w:sz w:val="52"/>
                <w:szCs w:val="52"/>
              </w:rPr>
            </w:pPr>
            <w:r w:rsidRPr="00D33AE3">
              <w:rPr>
                <w:rFonts w:hint="cs"/>
                <w:sz w:val="52"/>
                <w:szCs w:val="52"/>
                <w:cs/>
              </w:rPr>
              <w:t>ภาษีบำรุงท้องที่</w:t>
            </w:r>
          </w:p>
        </w:tc>
      </w:tr>
      <w:tr w:rsidR="00D33AE3" w:rsidTr="00D33AE3">
        <w:trPr>
          <w:cnfStyle w:val="000000100000"/>
          <w:trHeight w:val="3758"/>
        </w:trPr>
        <w:tc>
          <w:tcPr>
            <w:cnfStyle w:val="001000000000"/>
            <w:tcW w:w="4228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D33AE3" w:rsidRPr="00D33AE3" w:rsidRDefault="00D33AE3" w:rsidP="00D33AE3">
            <w:pPr>
              <w:jc w:val="center"/>
              <w:rPr>
                <w:b w:val="0"/>
                <w:bCs w:val="0"/>
                <w:sz w:val="52"/>
                <w:szCs w:val="52"/>
              </w:rPr>
            </w:pPr>
            <w:r w:rsidRPr="00727A28">
              <w:rPr>
                <w:rFonts w:cs="Cordia New"/>
                <w:b w:val="0"/>
                <w:bCs w:val="0"/>
                <w:sz w:val="50"/>
                <w:szCs w:val="50"/>
                <w:cs/>
              </w:rPr>
              <w:t>กำหนดยื่นแบบและชำระ</w:t>
            </w:r>
            <w:r w:rsidRPr="00D33AE3">
              <w:rPr>
                <w:rFonts w:cs="Cordia New"/>
                <w:b w:val="0"/>
                <w:bCs w:val="0"/>
                <w:sz w:val="52"/>
                <w:szCs w:val="52"/>
                <w:cs/>
              </w:rPr>
              <w:t>ภาษี  เดือนมกราคม</w:t>
            </w:r>
            <w:r w:rsidRPr="00015B3F">
              <w:rPr>
                <w:b w:val="0"/>
                <w:bCs w:val="0"/>
                <w:sz w:val="52"/>
                <w:szCs w:val="52"/>
              </w:rPr>
              <w:t>–</w:t>
            </w:r>
            <w:r w:rsidRPr="00D33AE3">
              <w:rPr>
                <w:rFonts w:cs="Cordia New"/>
                <w:b w:val="0"/>
                <w:bCs w:val="0"/>
                <w:sz w:val="52"/>
                <w:szCs w:val="52"/>
                <w:cs/>
              </w:rPr>
              <w:t>กุมภาพันธ์ ของทุกปี</w:t>
            </w:r>
          </w:p>
        </w:tc>
        <w:tc>
          <w:tcPr>
            <w:tcW w:w="5241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D33AE3" w:rsidRPr="00D33AE3" w:rsidRDefault="000F0402" w:rsidP="00D33AE3">
            <w:pPr>
              <w:jc w:val="center"/>
              <w:cnfStyle w:val="000000100000"/>
              <w:rPr>
                <w:sz w:val="52"/>
                <w:szCs w:val="52"/>
              </w:rPr>
            </w:pPr>
            <w:r>
              <w:rPr>
                <w:rFonts w:hint="cs"/>
                <w:sz w:val="52"/>
                <w:szCs w:val="52"/>
                <w:cs/>
              </w:rPr>
              <w:t>กำหนดยื่นแบบและชำ</w:t>
            </w:r>
            <w:r w:rsidR="00D33AE3" w:rsidRPr="00D33AE3">
              <w:rPr>
                <w:rFonts w:hint="cs"/>
                <w:sz w:val="52"/>
                <w:szCs w:val="52"/>
                <w:cs/>
              </w:rPr>
              <w:t xml:space="preserve">ระภาษี  เดือนมกราคม </w:t>
            </w:r>
            <w:r w:rsidR="00D33AE3" w:rsidRPr="00D33AE3">
              <w:rPr>
                <w:sz w:val="52"/>
                <w:szCs w:val="52"/>
                <w:cs/>
              </w:rPr>
              <w:t>–</w:t>
            </w:r>
            <w:r w:rsidR="00D33AE3" w:rsidRPr="00D33AE3">
              <w:rPr>
                <w:rFonts w:hint="cs"/>
                <w:sz w:val="52"/>
                <w:szCs w:val="52"/>
                <w:cs/>
              </w:rPr>
              <w:t xml:space="preserve"> มีนาคมของทุกปี</w:t>
            </w:r>
          </w:p>
        </w:tc>
        <w:tc>
          <w:tcPr>
            <w:tcW w:w="4735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:rsidR="00D33AE3" w:rsidRPr="00D33AE3" w:rsidRDefault="00727A28" w:rsidP="00D33AE3">
            <w:pPr>
              <w:jc w:val="center"/>
              <w:cnfStyle w:val="000000100000"/>
              <w:rPr>
                <w:sz w:val="52"/>
                <w:szCs w:val="52"/>
              </w:rPr>
            </w:pPr>
            <w:r>
              <w:rPr>
                <w:rFonts w:hint="cs"/>
                <w:sz w:val="52"/>
                <w:szCs w:val="52"/>
                <w:cs/>
              </w:rPr>
              <w:t xml:space="preserve">กำหนดยื่นแบบและชำระภาษี  เดือน </w:t>
            </w:r>
            <w:r w:rsidR="00D33AE3" w:rsidRPr="00D33AE3">
              <w:rPr>
                <w:rFonts w:hint="cs"/>
                <w:sz w:val="52"/>
                <w:szCs w:val="52"/>
                <w:cs/>
              </w:rPr>
              <w:t xml:space="preserve">มกราคม </w:t>
            </w:r>
            <w:r w:rsidR="00D33AE3" w:rsidRPr="00D33AE3">
              <w:rPr>
                <w:sz w:val="52"/>
                <w:szCs w:val="52"/>
                <w:cs/>
              </w:rPr>
              <w:t>–</w:t>
            </w:r>
            <w:r w:rsidR="00D33AE3" w:rsidRPr="00D33AE3">
              <w:rPr>
                <w:rFonts w:hint="cs"/>
                <w:sz w:val="52"/>
                <w:szCs w:val="52"/>
                <w:cs/>
              </w:rPr>
              <w:t xml:space="preserve"> เมษายน</w:t>
            </w:r>
          </w:p>
          <w:p w:rsidR="00D33AE3" w:rsidRDefault="00D33AE3" w:rsidP="00D33AE3">
            <w:pPr>
              <w:jc w:val="center"/>
              <w:cnfStyle w:val="000000100000"/>
              <w:rPr>
                <w:sz w:val="52"/>
                <w:szCs w:val="52"/>
              </w:rPr>
            </w:pPr>
            <w:r w:rsidRPr="00D33AE3">
              <w:rPr>
                <w:rFonts w:hint="cs"/>
                <w:sz w:val="52"/>
                <w:szCs w:val="52"/>
                <w:cs/>
              </w:rPr>
              <w:t>ของทุกปี</w:t>
            </w:r>
          </w:p>
          <w:p w:rsidR="00D33AE3" w:rsidRDefault="00D33AE3" w:rsidP="00D33AE3">
            <w:pPr>
              <w:jc w:val="center"/>
              <w:cnfStyle w:val="000000100000"/>
              <w:rPr>
                <w:sz w:val="52"/>
                <w:szCs w:val="52"/>
              </w:rPr>
            </w:pPr>
          </w:p>
          <w:p w:rsidR="00D33AE3" w:rsidRDefault="00D33AE3" w:rsidP="00D33AE3">
            <w:pPr>
              <w:jc w:val="center"/>
              <w:cnfStyle w:val="000000100000"/>
              <w:rPr>
                <w:sz w:val="52"/>
                <w:szCs w:val="52"/>
              </w:rPr>
            </w:pPr>
          </w:p>
          <w:p w:rsidR="00D33AE3" w:rsidRPr="00D33AE3" w:rsidRDefault="00D33AE3" w:rsidP="00D33AE3">
            <w:pPr>
              <w:jc w:val="center"/>
              <w:cnfStyle w:val="000000100000"/>
              <w:rPr>
                <w:sz w:val="52"/>
                <w:szCs w:val="52"/>
              </w:rPr>
            </w:pPr>
          </w:p>
        </w:tc>
      </w:tr>
    </w:tbl>
    <w:p w:rsidR="00D51D4E" w:rsidRDefault="001370B8">
      <w:pPr>
        <w:rPr>
          <w:cs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47pt;margin-top:426pt;width:598.5pt;height:62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" filled="f" stroked="f">
            <v:textbox>
              <w:txbxContent>
                <w:p w:rsidR="00D33AE3" w:rsidRPr="00D33AE3" w:rsidRDefault="006361C4" w:rsidP="006361C4">
                  <w:pPr>
                    <w:pStyle w:val="a6"/>
                    <w:rPr>
                      <w:b/>
                      <w:caps/>
                      <w:noProof/>
                      <w:color w:val="33CC33"/>
                      <w:sz w:val="72"/>
                      <w:szCs w:val="72"/>
                    </w:rPr>
                  </w:pPr>
                  <w:r>
                    <w:rPr>
                      <w:rFonts w:hint="cs"/>
                      <w:b/>
                      <w:caps/>
                      <w:color w:val="33CC33"/>
                      <w:sz w:val="72"/>
                      <w:szCs w:val="72"/>
                      <w:cs/>
                    </w:rPr>
                    <w:t xml:space="preserve">      </w:t>
                  </w:r>
                  <w:r w:rsidR="00D33AE3" w:rsidRPr="00D33AE3">
                    <w:rPr>
                      <w:rFonts w:hint="cs"/>
                      <w:b/>
                      <w:caps/>
                      <w:color w:val="33CC33"/>
                      <w:sz w:val="72"/>
                      <w:szCs w:val="72"/>
                      <w:cs/>
                    </w:rPr>
                    <w:t>กองคลัง</w:t>
                  </w:r>
                  <w:r w:rsidR="000F0402">
                    <w:rPr>
                      <w:rFonts w:hint="cs"/>
                      <w:b/>
                      <w:caps/>
                      <w:color w:val="33CC33"/>
                      <w:sz w:val="72"/>
                      <w:szCs w:val="72"/>
                      <w:cs/>
                    </w:rPr>
                    <w:t>เทศบาลตำบลบางจาก</w:t>
                  </w:r>
                  <w:r w:rsidR="00D33AE3" w:rsidRPr="00D33AE3">
                    <w:rPr>
                      <w:rFonts w:hint="cs"/>
                      <w:b/>
                      <w:caps/>
                      <w:color w:val="33CC33"/>
                      <w:sz w:val="72"/>
                      <w:szCs w:val="72"/>
                      <w:cs/>
                    </w:rPr>
                    <w:t xml:space="preserve"> โทร 0-7539-9779</w:t>
                  </w:r>
                </w:p>
              </w:txbxContent>
            </v:textbox>
            <w10:wrap type="square"/>
          </v:shape>
        </w:pict>
      </w:r>
      <w:r w:rsidR="006357E5">
        <w:rPr>
          <w:rFonts w:hint="cs"/>
          <w:b/>
          <w:caps/>
          <w:noProof/>
          <w:color w:val="33CC33"/>
          <w:sz w:val="72"/>
          <w:szCs w:val="7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3467100</wp:posOffset>
            </wp:positionV>
            <wp:extent cx="3238500" cy="1581150"/>
            <wp:effectExtent l="0" t="0" r="0" b="0"/>
            <wp:wrapNone/>
            <wp:docPr id="5" name="รูปภาพ 5" descr="C:\Documents and Settings\Administrator\Desktop\New Folder\pas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New Folder\pase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" o:spid="_x0000_s1027" type="#_x0000_t202" style="position:absolute;margin-left:0;margin-top:-39pt;width:722.25pt;height:138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" filled="f" stroked="f">
            <v:textbox>
              <w:txbxContent>
                <w:p w:rsidR="00D33AE3" w:rsidRDefault="00D33AE3" w:rsidP="004D452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  <w:p w:rsidR="004D4528" w:rsidRPr="004D4528" w:rsidRDefault="004D4528" w:rsidP="004D452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4D4528">
                    <w:rPr>
                      <w:rFonts w:hint="cs"/>
                      <w:b/>
                      <w:color w:val="000000" w:themeColor="text1"/>
                      <w:sz w:val="72"/>
                      <w:szCs w:val="72"/>
                      <w:cs/>
                    </w:rPr>
                    <w:t>การกำหนดยื่นแบบและชำระภาษี ประจำปี 2558</w:t>
                  </w:r>
                </w:p>
              </w:txbxContent>
            </v:textbox>
            <w10:wrap type="square"/>
          </v:shape>
        </w:pict>
      </w:r>
      <w:r w:rsidR="004D4528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-828675</wp:posOffset>
            </wp:positionV>
            <wp:extent cx="1983740" cy="1924050"/>
            <wp:effectExtent l="0" t="0" r="0" b="0"/>
            <wp:wrapTight wrapText="bothSides">
              <wp:wrapPolygon edited="0">
                <wp:start x="8919" y="0"/>
                <wp:lineTo x="6223" y="1497"/>
                <wp:lineTo x="3111" y="3422"/>
                <wp:lineTo x="2489" y="4919"/>
                <wp:lineTo x="1245" y="7271"/>
                <wp:lineTo x="830" y="10693"/>
                <wp:lineTo x="1245" y="14115"/>
                <wp:lineTo x="3111" y="17964"/>
                <wp:lineTo x="8504" y="21172"/>
                <wp:lineTo x="12860" y="21172"/>
                <wp:lineTo x="18254" y="17964"/>
                <wp:lineTo x="20328" y="14115"/>
                <wp:lineTo x="20743" y="10693"/>
                <wp:lineTo x="20328" y="7271"/>
                <wp:lineTo x="18668" y="3636"/>
                <wp:lineTo x="15557" y="1711"/>
                <wp:lineTo x="12653" y="0"/>
                <wp:lineTo x="8919" y="0"/>
              </wp:wrapPolygon>
            </wp:wrapTight>
            <wp:docPr id="2" name="รูปภาพ 2" descr="C:\Documents and Settings\Administrator\Desktop\New Folder\BangjakCi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New Folder\BangjakCi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D51D4E" w:rsidSect="004D45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7E45"/>
    <w:multiLevelType w:val="hybridMultilevel"/>
    <w:tmpl w:val="7DCC7764"/>
    <w:lvl w:ilvl="0" w:tplc="9238E22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applyBreakingRules/>
  </w:compat>
  <w:rsids>
    <w:rsidRoot w:val="004D4528"/>
    <w:rsid w:val="00015B3F"/>
    <w:rsid w:val="000F0402"/>
    <w:rsid w:val="001370B8"/>
    <w:rsid w:val="004D4528"/>
    <w:rsid w:val="006357E5"/>
    <w:rsid w:val="006361C4"/>
    <w:rsid w:val="0072730E"/>
    <w:rsid w:val="00727A28"/>
    <w:rsid w:val="00965411"/>
    <w:rsid w:val="00A74CF9"/>
    <w:rsid w:val="00D33AE3"/>
    <w:rsid w:val="00D51D4E"/>
    <w:rsid w:val="00F71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452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33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D33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6">
    <w:name w:val="List Paragraph"/>
    <w:basedOn w:val="a"/>
    <w:uiPriority w:val="34"/>
    <w:qFormat/>
    <w:rsid w:val="00D33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D452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33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Grid 1 Accent 6"/>
    <w:basedOn w:val="a1"/>
    <w:uiPriority w:val="67"/>
    <w:rsid w:val="00D33A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6">
    <w:name w:val="List Paragraph"/>
    <w:basedOn w:val="a"/>
    <w:uiPriority w:val="34"/>
    <w:qFormat/>
    <w:rsid w:val="00D33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</cp:revision>
  <dcterms:created xsi:type="dcterms:W3CDTF">2015-05-20T12:15:00Z</dcterms:created>
  <dcterms:modified xsi:type="dcterms:W3CDTF">2015-05-20T12:15:00Z</dcterms:modified>
</cp:coreProperties>
</file>