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E8" w:rsidRDefault="000D0BE8" w:rsidP="000D0BE8">
      <w:pPr>
        <w:jc w:val="center"/>
        <w:rPr>
          <w:rStyle w:val="a3"/>
          <w:rFonts w:ascii="TH SarabunIT๙" w:hAnsi="TH SarabunIT๙" w:cs="TH SarabunIT๙"/>
          <w:sz w:val="48"/>
          <w:szCs w:val="48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noProof/>
          <w:sz w:val="48"/>
          <w:szCs w:val="4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9380653" wp14:editId="2557834F">
            <wp:simplePos x="0" y="0"/>
            <wp:positionH relativeFrom="column">
              <wp:posOffset>2047875</wp:posOffset>
            </wp:positionH>
            <wp:positionV relativeFrom="paragraph">
              <wp:posOffset>-161925</wp:posOffset>
            </wp:positionV>
            <wp:extent cx="13430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47" y="21352"/>
                <wp:lineTo x="21447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BE8" w:rsidRDefault="000D0BE8" w:rsidP="000D0BE8">
      <w:pPr>
        <w:jc w:val="center"/>
        <w:rPr>
          <w:rStyle w:val="a3"/>
          <w:rFonts w:ascii="TH SarabunIT๙" w:hAnsi="TH SarabunIT๙" w:cs="TH SarabunIT๙" w:hint="cs"/>
          <w:sz w:val="48"/>
          <w:szCs w:val="48"/>
          <w:shd w:val="clear" w:color="auto" w:fill="FFFFFF"/>
        </w:rPr>
      </w:pPr>
    </w:p>
    <w:p w:rsidR="000D0BE8" w:rsidRPr="0081418B" w:rsidRDefault="000D0BE8" w:rsidP="000D0BE8">
      <w:pPr>
        <w:jc w:val="center"/>
        <w:rPr>
          <w:rStyle w:val="a3"/>
          <w:rFonts w:ascii="TH SarabunIT๙" w:hAnsi="TH SarabunIT๙" w:cs="TH SarabunIT๙" w:hint="cs"/>
          <w:sz w:val="52"/>
          <w:szCs w:val="52"/>
          <w:shd w:val="clear" w:color="auto" w:fill="FFFFFF"/>
        </w:rPr>
      </w:pPr>
    </w:p>
    <w:p w:rsidR="00813D77" w:rsidRPr="0081418B" w:rsidRDefault="000D0BE8" w:rsidP="000D0BE8">
      <w:pPr>
        <w:jc w:val="center"/>
        <w:rPr>
          <w:rFonts w:ascii="TH SarabunIT๙" w:hAnsi="TH SarabunIT๙" w:cs="TH SarabunIT๙"/>
          <w:sz w:val="36"/>
          <w:szCs w:val="36"/>
        </w:rPr>
      </w:pPr>
      <w:r w:rsidRPr="0081418B">
        <w:rPr>
          <w:rStyle w:val="a3"/>
          <w:rFonts w:ascii="TH SarabunIT๙" w:hAnsi="TH SarabunIT๙" w:cs="TH SarabunIT๙" w:hint="cs"/>
          <w:sz w:val="52"/>
          <w:szCs w:val="52"/>
          <w:shd w:val="clear" w:color="auto" w:fill="FFFFFF"/>
          <w:cs/>
        </w:rPr>
        <w:t>เทศบาลตำบลบางจาก</w:t>
      </w:r>
    </w:p>
    <w:p w:rsidR="000D0BE8" w:rsidRDefault="00C40780" w:rsidP="00321BCD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C40780">
        <w:rPr>
          <w:rStyle w:val="a3"/>
          <w:rFonts w:ascii="TH SarabunIT๙" w:hAnsi="TH SarabunIT๙" w:cs="TH SarabunIT๙"/>
          <w:sz w:val="48"/>
          <w:szCs w:val="48"/>
          <w:shd w:val="clear" w:color="auto" w:fill="FFFFFF"/>
          <w:cs/>
        </w:rPr>
        <w:t xml:space="preserve">สรุป </w:t>
      </w:r>
      <w:r w:rsidRPr="00C40780">
        <w:rPr>
          <w:rStyle w:val="a3"/>
          <w:rFonts w:ascii="TH SarabunIT๙" w:hAnsi="TH SarabunIT๙" w:cs="TH SarabunIT๙"/>
          <w:sz w:val="48"/>
          <w:szCs w:val="48"/>
          <w:shd w:val="clear" w:color="auto" w:fill="FFFFFF"/>
        </w:rPr>
        <w:t>‘</w:t>
      </w:r>
      <w:r w:rsidRPr="00C40780">
        <w:rPr>
          <w:rStyle w:val="a3"/>
          <w:rFonts w:ascii="TH SarabunIT๙" w:hAnsi="TH SarabunIT๙" w:cs="TH SarabunIT๙"/>
          <w:sz w:val="48"/>
          <w:szCs w:val="48"/>
          <w:shd w:val="clear" w:color="auto" w:fill="FFFFFF"/>
          <w:cs/>
        </w:rPr>
        <w:t>ภาษีที่ดินใหม่</w:t>
      </w:r>
      <w:r w:rsidRPr="00C40780">
        <w:rPr>
          <w:rStyle w:val="a3"/>
          <w:rFonts w:ascii="TH SarabunIT๙" w:hAnsi="TH SarabunIT๙" w:cs="TH SarabunIT๙"/>
          <w:sz w:val="48"/>
          <w:szCs w:val="48"/>
          <w:shd w:val="clear" w:color="auto" w:fill="FFFFFF"/>
        </w:rPr>
        <w:t xml:space="preserve">’ </w:t>
      </w:r>
      <w:r w:rsidRPr="00C40780">
        <w:rPr>
          <w:rStyle w:val="a3"/>
          <w:rFonts w:ascii="TH SarabunIT๙" w:hAnsi="TH SarabunIT๙" w:cs="TH SarabunIT๙"/>
          <w:sz w:val="48"/>
          <w:szCs w:val="48"/>
          <w:shd w:val="clear" w:color="auto" w:fill="FFFFFF"/>
          <w:cs/>
        </w:rPr>
        <w:t>กับข้อควรรู้ทั้งหลายที่ต้องเตรียมรับมือ</w:t>
      </w:r>
    </w:p>
    <w:p w:rsidR="00C40780" w:rsidRDefault="00C40780" w:rsidP="002A5111">
      <w:pPr>
        <w:pStyle w:val="a4"/>
        <w:shd w:val="clear" w:color="auto" w:fill="FFFFFF"/>
        <w:spacing w:before="0" w:beforeAutospacing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40780">
        <w:rPr>
          <w:rFonts w:ascii="TH SarabunIT๙" w:hAnsi="TH SarabunIT๙" w:cs="TH SarabunIT๙"/>
          <w:sz w:val="36"/>
          <w:szCs w:val="36"/>
          <w:cs/>
        </w:rPr>
        <w:t xml:space="preserve">อย่างที่ทราบกันดีว่า ในปี </w:t>
      </w:r>
      <w:r w:rsidRPr="00C40780">
        <w:rPr>
          <w:rFonts w:ascii="TH SarabunIT๙" w:hAnsi="TH SarabunIT๙" w:cs="TH SarabunIT๙"/>
          <w:sz w:val="36"/>
          <w:szCs w:val="36"/>
        </w:rPr>
        <w:t xml:space="preserve">2563 </w:t>
      </w:r>
      <w:r w:rsidRPr="00C40780">
        <w:rPr>
          <w:rFonts w:ascii="TH SarabunIT๙" w:hAnsi="TH SarabunIT๙" w:cs="TH SarabunIT๙"/>
          <w:sz w:val="36"/>
          <w:szCs w:val="36"/>
          <w:cs/>
        </w:rPr>
        <w:t xml:space="preserve">เป็นปีที่เริ่มต้นการเก็บภาษีที่ดินใหม่ หรือที่เรียกกันอย่างเป็นทางการว่า พระราชบัญญัติภาษีที่ดินและสิ่งปลูกสร้างปี </w:t>
      </w:r>
      <w:r w:rsidRPr="00C40780">
        <w:rPr>
          <w:rFonts w:ascii="TH SarabunIT๙" w:hAnsi="TH SarabunIT๙" w:cs="TH SarabunIT๙"/>
          <w:sz w:val="36"/>
          <w:szCs w:val="36"/>
        </w:rPr>
        <w:t>2562 (</w:t>
      </w:r>
      <w:r w:rsidRPr="00C40780">
        <w:rPr>
          <w:rFonts w:ascii="TH SarabunIT๙" w:hAnsi="TH SarabunIT๙" w:cs="TH SarabunIT๙"/>
          <w:sz w:val="36"/>
          <w:szCs w:val="36"/>
          <w:cs/>
        </w:rPr>
        <w:t xml:space="preserve">พ.ร.บ. ภาษีที่ดินและสิ่งปลูกสร้าง) โดยในครั้งแรกประกาศให้เริ่มจัดเก็บไปเป็นเดือนสิงหาคม </w:t>
      </w:r>
      <w:r w:rsidRPr="00C40780">
        <w:rPr>
          <w:rFonts w:ascii="TH SarabunIT๙" w:hAnsi="TH SarabunIT๙" w:cs="TH SarabunIT๙"/>
          <w:sz w:val="36"/>
          <w:szCs w:val="36"/>
        </w:rPr>
        <w:t xml:space="preserve">2563 </w:t>
      </w:r>
      <w:r w:rsidRPr="00C40780">
        <w:rPr>
          <w:rFonts w:ascii="TH SarabunIT๙" w:hAnsi="TH SarabunIT๙" w:cs="TH SarabunIT๙"/>
          <w:sz w:val="36"/>
          <w:szCs w:val="36"/>
          <w:cs/>
        </w:rPr>
        <w:t>แทน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40780">
        <w:rPr>
          <w:rFonts w:ascii="TH SarabunIT๙" w:hAnsi="TH SarabunIT๙" w:cs="TH SarabunIT๙"/>
          <w:sz w:val="36"/>
          <w:szCs w:val="36"/>
          <w:cs/>
        </w:rPr>
        <w:t>เนื่องจากกฎหมายลำดับรอง (กฎหมายลูก) ใน พ.ร.บ. นี้ที่กระทรวงมหาดไทยและกระทรวงการคลังรับผิดชอบยังไม่เรียบร้อย ทำให้ต้องเลื่อนกำหนดการเสียภาษีออกไป แต่ถึงแม้จะเลื่อนกำหนดการออกไปแล้ว ผู้ครอบครองที่ดินก็ไม่ควรนิ่งนอนใจ ต้องเตรียมตัวเพื่อตรวจสอบให้แน่ชัดว่า เป็นผู้เข้าข่ายในการเสียภาษีที่ดินใหม่นี้หรือไม่</w:t>
      </w:r>
      <w:r w:rsidRPr="00C40780">
        <w:rPr>
          <w:rFonts w:ascii="TH SarabunIT๙" w:hAnsi="TH SarabunIT๙" w:cs="TH SarabunIT๙"/>
          <w:sz w:val="36"/>
          <w:szCs w:val="36"/>
        </w:rPr>
        <w:t> </w:t>
      </w:r>
      <w:r w:rsidRPr="00C40780">
        <w:rPr>
          <w:rFonts w:ascii="TH SarabunIT๙" w:hAnsi="TH SarabunIT๙" w:cs="TH SarabunIT๙"/>
          <w:sz w:val="36"/>
          <w:szCs w:val="36"/>
          <w:cs/>
        </w:rPr>
        <w:t>และถ้าหากเข้าข่ายจะต้องเตรียมรับมือหรือจ่ายภาษีอย่างไร รวมถึงมีโอกาสได้รับการลดหย่อนจากอะไรบ้าง ทำความเข้าใจข้อมูลเหล่านี้ได้ในบทความฉบับนี้เลย</w:t>
      </w:r>
    </w:p>
    <w:p w:rsidR="00C40780" w:rsidRPr="00C40780" w:rsidRDefault="00C40780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1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ภาษีที่ดินใหม่คืออะไร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เพื่อให้คุณได้ศึกษาและทำความเข้าใจกับข้อมูลได้ง่ายขึ้น อันดับแรกจะต้องเริ่มจากการทำความเข้าใจพื้นฐานเกี่ยวกับภาษีที่ดินใหม่ เพื่อเตรียมตัวรับมือกับการเปลี่ยนแปลงที่ตามมา ด้วยองค์ความรู้พื้นฐาน ดังต่อไปนี้</w:t>
      </w:r>
    </w:p>
    <w:p w:rsidR="00C40780" w:rsidRPr="00C40780" w:rsidRDefault="00C40780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1.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นิยามของภาษีที่ดินใหม่</w:t>
      </w:r>
    </w:p>
    <w:p w:rsid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ภาษีที่ดิน หรือภาษีที่ดินและสิ่งปลูกสร้าง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เป็นภาษีที่ดินใหม่ที่มาแทนการจัดเก็บภาษีบำรุงท้องที่และภาษีโรงเรือนและที่ดิน ซึ่งจะถูกยกเลิกไป โดยผู้ที่เคยเสียภาษีดังกล่าว ตั้งแต่ปี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2563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จะไม่ต้องเสียภาษีเหล่านี้ซ้ำอีก แต่จะเสียภาษีที่ดินและสิ่งปลูกสร้างแทน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ซึ่งภาษีที่ดินใหม่นี้จะทำการจัดเก็บภาษีตามมูลค่าของที่ดินและสิ่งปลูกสร้างที่มีอยู่ในครอบครอง โดยจะทำการจัดเก็บเป็นรายปี โดยแบ่งทรัพย์สินที่ต้องเสียภาษีออกเป็น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4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ประเภท ดังนี้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</w:p>
    <w:p w:rsidR="00C40780" w:rsidRPr="00C40780" w:rsidRDefault="00C40780" w:rsidP="002A51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lastRenderedPageBreak/>
        <w:t>เกษตรกรรม</w:t>
      </w:r>
    </w:p>
    <w:p w:rsidR="00C40780" w:rsidRPr="00C40780" w:rsidRDefault="00C40780" w:rsidP="002A51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ที่อยู่อาศัย</w:t>
      </w:r>
    </w:p>
    <w:p w:rsidR="00C40780" w:rsidRPr="00C40780" w:rsidRDefault="00C40780" w:rsidP="002A51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อื่นๆ ที่ไม่ใช่เกษตรกรรมและอยู่อาศัย</w:t>
      </w:r>
    </w:p>
    <w:p w:rsidR="00C40780" w:rsidRPr="00C40780" w:rsidRDefault="00C40780" w:rsidP="002A51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ที่รกร้างว่างเปล่า</w:t>
      </w:r>
    </w:p>
    <w:p w:rsidR="00C40780" w:rsidRPr="00C40780" w:rsidRDefault="00C40780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2.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องค์ประกอบภาษีที่ดินใหม่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สำหรับสิ่งที่เกี่ยวข้องกับการจัดเก็บภาษีที่ดินใหม่ตามพ.ร.บ. ภาษีที่ดินและสิ่งปลูกสร้างฉบับนี้จะมีอยู่ด้วยกัน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3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ส่วนหลักๆ ด้วยกัน คือ</w:t>
      </w:r>
    </w:p>
    <w:p w:rsidR="00C40780" w:rsidRPr="00C40780" w:rsidRDefault="00C40780" w:rsidP="002A51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ฐานภาษี :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เป็นจำนวนเงินที่ใช้เป็นฐานในการคำนวณภาษี ได้แก่ มูลค่าทั้งหมดของที่ดินหรือสิ่งปลูกสร้าง โดยเป็นราคาประเมินทุนทรัพย์ที่ดินและสิ่งปลูกสร้างจาก</w:t>
      </w:r>
      <w:proofErr w:type="spellStart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กรมธนา</w:t>
      </w:r>
      <w:proofErr w:type="spellEnd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รักษ์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ผู้เสียภาษี :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เจ้าของที่ดิน เจ้าของสิ่งปลูกสร้าง เจ้าของห้องชุด หรือผู้ครอบครองทรัพย์สินที่ทำประโยชน์ในส่วนที่ดินและสิ่งปลูกสร้างของรัฐ ทั้งนี้ ผู้เสียภาษีต้องเสียภาษีทุกปี และต้องชำระภายในเดือนเมษายนของปีนั้นๆ เหมือนกับการชำระภาษีบำรุงท้องที่และภาษีโรงเรือนและที่ดินซึ่งถูกยกเลิกไป (ยกเว้นปี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2563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สามารถชำระภาษีได้ถึงเดือนสิงหาคม)</w:t>
      </w:r>
    </w:p>
    <w:p w:rsidR="00C40780" w:rsidRPr="00C40780" w:rsidRDefault="00C40780" w:rsidP="002A51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ผู้จัดเก็บภาษี :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หน่วยงานผู้รับผิดชอบในการจัดเก็บภาษี ได้แก่ สำนักงานเขตเทศบาล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,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สำนักงานองค์การบริหารส่วนตำบล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,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สำนักงานเขตพื้นที่กรุงเทพมหานคร และศาลาว่าการเมืองพัทยา</w:t>
      </w:r>
    </w:p>
    <w:p w:rsidR="00C40780" w:rsidRPr="00C40780" w:rsidRDefault="00C40780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3.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ประเมินการเสียภาษีอย่างไร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การประเมินการเสียภาษีจะคำนวณเป็นขั้นบันไดตามมูลค่าของฐานภาษีและจะปรับตามรอบบัญชีประเมินราคาทุก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4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ปี (เป็นการประเมินจาก</w:t>
      </w:r>
      <w:proofErr w:type="spellStart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กรมธนา</w:t>
      </w:r>
      <w:proofErr w:type="spellEnd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รักษ์) โดยคุณสามารถคำนวณหาจำนวนภาษีที่ต้องจ่ายได้จาก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3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สูตรนี้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2A5111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สูตรคำนวณหาภาษีสำหรับที่ดินที่ไม่มีสิ่งปลูกสร้าง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คำนวณจากสูตร ภาษีที่ต้องจ่าย = มูลค่าที่ดิน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x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อัตราภาษี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โดยมูลค่าที่ดิน = ราคาประเมินทุนทรัพย์ที่ดิน (ต่อ </w:t>
      </w:r>
      <w:proofErr w:type="spellStart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ตร.ว</w:t>
      </w:r>
      <w:proofErr w:type="spellEnd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.)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x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ขนาดพื้นที่ดิน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สูตรคำนวณหาภาษีสำหรับที่ดินและสิ่งปลูกสร้าง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คำนวณจากสูตร ภาษีที่ต้องจ่าย = (มูลค่าที่ดิน + มูลค่าสิ่งปลูกสร้าง)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x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อัตราภาษี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lastRenderedPageBreak/>
        <w:t xml:space="preserve">โดยมูลค่าสิ่งปลูกสร้าง = (ราคาประเมินทุนทรัพย์โรงเรือนสิ่งปลูกสร้าง (ต่อ </w:t>
      </w:r>
      <w:proofErr w:type="spellStart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ตร</w:t>
      </w:r>
      <w:proofErr w:type="spellEnd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.ม.)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x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ขนาดพื้นที่สิ่งปลูกสร้าง)</w:t>
      </w:r>
    </w:p>
    <w:p w:rsidR="00C40780" w:rsidRPr="00C40780" w:rsidRDefault="002A5111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สูตรคำนวณหาภาษีสำหรับห้องชุด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คำนวณจากสูตร ภาษีที่ต้องจ่าย = มูลค่าห้องชุด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x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อัตราภาษี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โดยมูลค่าห้องชุด = ราคาประเมินทุนทรัพย์ห้องชุด (ต่อ </w:t>
      </w:r>
      <w:proofErr w:type="spellStart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ตร</w:t>
      </w:r>
      <w:proofErr w:type="spellEnd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.ม.)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x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ขนาดพื้นที่ห้องชุด (</w:t>
      </w:r>
      <w:proofErr w:type="spellStart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ตร</w:t>
      </w:r>
      <w:proofErr w:type="spellEnd"/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.ม.)</w:t>
      </w:r>
    </w:p>
    <w:p w:rsidR="00C40780" w:rsidRPr="00C40780" w:rsidRDefault="00C40780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1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วัตถุประสงค์ในการเก็บภาษีที่ดินใหม่</w:t>
      </w:r>
    </w:p>
    <w:p w:rsidR="00C40780" w:rsidRPr="00C40780" w:rsidRDefault="002A5111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ภาษีที่ดินใหม่มีวัตถุประสงค์ในการจัดเก็บเพื่อแก้ไขปัญหาในด้านการใช้ที่ดินและสิ่งปลูกสร้าง ดังนี้</w:t>
      </w:r>
    </w:p>
    <w:p w:rsidR="00C40780" w:rsidRPr="00C40780" w:rsidRDefault="00C40780" w:rsidP="002A51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แก้ปัญหาเรื่องภาษีบำรุงท้องที่ และภาษีโรงเรือนและที่ดิน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ลดความเหลื่อมล้ำของความรวยและความจน</w:t>
      </w:r>
    </w:p>
    <w:p w:rsidR="00C40780" w:rsidRPr="00C40780" w:rsidRDefault="00C40780" w:rsidP="002A51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แก้ปัญหาที่ดินรกร้าง ให้ทำมาใช้ประโยชน์ได้มากขึ้น</w:t>
      </w:r>
    </w:p>
    <w:p w:rsidR="00C40780" w:rsidRPr="00C40780" w:rsidRDefault="00C40780" w:rsidP="002A51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เพิ่มรายได้ให้กับองค์กรปกครองส่วนท้องถิ่น</w:t>
      </w:r>
    </w:p>
    <w:p w:rsidR="00C40780" w:rsidRDefault="00C40780" w:rsidP="002A51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ส่งเสริมการมีส่วนร่วมให้ประชาชนตรวจสอบการทำงานของรัฐว่ามีการเก็บภาษีอย่างเป็นธรรมในท้องถิ่น</w:t>
      </w:r>
    </w:p>
    <w:p w:rsidR="00C40780" w:rsidRPr="00C40780" w:rsidRDefault="00C40780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1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ใครจำเป็นต้องจ่ายภาษีที่ดินใหม่</w:t>
      </w:r>
    </w:p>
    <w:p w:rsidR="00C40780" w:rsidRPr="00C40780" w:rsidRDefault="002A5111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บุคคลที่ต้องเสียภาษีที่ดินใหม่ จะต้องเป็นเจ้าของในที่ดินและสิ่งปลูกสร้าง โดยคำว่าเจ้าของในที่นี้คือการเป็นเจ้าของในกรรมสิทธิ์หรือเจ้าของในโฉนดในที่ดินและสิ่งปลูกสร้าง หรือถ้ามีเจ้าของร่วมกันหลายคน แค่คนใดคนหนึ่งชำระภาษีครบถ้วนก็ถือว่าเรียบร้อยแล้ว ซึ่งรูปแบบที่ดินและสิ่งปลูกสร้างที่จะต้องเสียภาษีที่ดินใหม่นี้จะแบ่งออกได้เป็น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 xml:space="preserve">4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ประเภท ได้แก่</w:t>
      </w:r>
    </w:p>
    <w:p w:rsidR="00C40780" w:rsidRPr="00C40780" w:rsidRDefault="00C40780" w:rsidP="002A5111">
      <w:pPr>
        <w:numPr>
          <w:ilvl w:val="0"/>
          <w:numId w:val="20"/>
        </w:num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ที่ดินหรือสิ่งปลูกสร้างที่ประกอบเกษตรกรรม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2A5111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เงื่อนไขผู้เสียภาษีจะต้องเป็นผู้ที่มีที่ดินทำเกษตรมูลค่าเกิน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 xml:space="preserve">50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ล้านบาท ซึ่งใช้ในการทำการเกษตรกรรมต่างๆ เช่น ทำนา ทำไร่ หรือสร้างสิ่งปลูกสร้างไว้สำหรับเลี้ยงสัตว์ โดยจะมีมูลค่าทรัพย์สินเริ่มต้นที่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 xml:space="preserve">0 – 75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ล้านบาท คิดอัตราภาษีเป็น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 xml:space="preserve">0.01%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ไปจนถึงมูลค่าสูงถึง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 xml:space="preserve">1,000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ล้านบาทขึ้นไป จะคิดอัตราภาษี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>0.1 % (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ภาษี ล้านละ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 xml:space="preserve">100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บาท)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numPr>
          <w:ilvl w:val="0"/>
          <w:numId w:val="21"/>
        </w:num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ที่ดินหรือสิ่งปลูกสร้างที่เป็นที่อยู่อาศัย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lastRenderedPageBreak/>
        <w:t xml:space="preserve">เงื่อนไขผู้เสียภาษีจะต้องเป็นผู้ที่มีที่อยู่อาศัยหลังแรกมูลค่าเกิน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50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ล้านบาท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,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เป็นเจ้าของบ้านแต่ไม่ใช่เจ้าของที่ดินที่มีมูลค่ามากกว่า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10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ล้านบาท และผู้มีที่อยู่อาศัยหลังที่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2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โดยมูลค่าที่เริ่มต้นที่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0 – 50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ล้านบาท และคิดอัตราภาษีอยู่ที่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0.02% (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ภาษี ล้านละ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200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บาท)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numPr>
          <w:ilvl w:val="0"/>
          <w:numId w:val="22"/>
        </w:num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ที่ดินหรือสิ่งปลูกสร้างที่ใช้ประโยชน์อื่นนอกจากข้อ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1.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และ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2.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เงื่อนไขผู้เสียภาษีจะต้องเป็นผู้ที่มีที่ดินหรือสิ่งปลูกสร้างไว้ในครอบครองและใช้เพื่อการค้าหรือแสวงหากำไร เช่น การปล่อยเช่า ฯลฯ จะต้องเริ่มเสียภาษีตั้งแต่บาทแรก โดยมีมูลค่าหลักทรัพย์เริ่มต้นที่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0 – 50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ล้านบาท และคิดอัตราภาษีที่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0.3% (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ภาษี ล้านละ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3,000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บาท)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numPr>
          <w:ilvl w:val="0"/>
          <w:numId w:val="23"/>
        </w:num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ที่ดินหรือสิ่งปลูกสร้างที่ทิ้งว่างเปล่า หรือไม่ได้ทำประโยชน์ตามความแก่สภาพ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เงื่อนไขผู้เสียภาษีจะต้องเป็นผู้ที่มีที่ดินและสิ่งปลูกสร้างที่ปล่อยร้างไว้ ไม่ได้นำมาทำประโยชน์อะไร โดยจะมีมูลค่าหลักทรัพย์เริ่มต้นที่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0 – 50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ล้านบาท อัตราภาษีร้อยละ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0.3%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ไปจนถึงมูลค่า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1,000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ล้านบาทขึ้นได้ จะคิดอัตราภาษีอยู่ที่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0.7% (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ภาษี ล้านละ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3,000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บาท)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นอกจากนี้ถ้าปล่อยพื้นที่ให้ทิ้งร้างไว้ต่อไปนาน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3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ปีติดต่อกัน อัตราภาษีจะเพิ่มขึ้น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0.3%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ทุกครั้ง แต่อัตราภาษีเมื่อคิดรวมแล้วจะต้องไม่เกิน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3 %</w:t>
      </w:r>
    </w:p>
    <w:p w:rsidR="00C40780" w:rsidRPr="00C40780" w:rsidRDefault="00C40780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1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วิธีการลดหย่อนภาษีที่ดินใหม่</w:t>
      </w:r>
    </w:p>
    <w:p w:rsidR="00C40780" w:rsidRPr="00C40780" w:rsidRDefault="002A5111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หลายคนเห็น</w:t>
      </w:r>
      <w:proofErr w:type="spellStart"/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เปอร์</w:t>
      </w:r>
      <w:proofErr w:type="spellEnd"/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เซ็นของอัตราภาษีที่ดินใหม่แล้ว อาจทำให้รู้สึกกังวลว่า จะต้องเสียภาษีเป็นจำนวนมากในแต่ละปี ยิ่งถ้าเป็นนักลงทุนสายซื้อ</w:t>
      </w:r>
      <w:proofErr w:type="spellStart"/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อสัง</w:t>
      </w:r>
      <w:proofErr w:type="spellEnd"/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หาฯ หรือที่ดินที่ซื้อหลักทรัพย์เหล่านี้เก็บไว้เป็นจำนวนมากด้วยแล้ว อาจจะต้องศึกษาและหาวิธีการลดหย่อนภาษีเพิ่มเติมไว้ ซึ่งบทความนี้ได้หยิบยก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 xml:space="preserve">4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เทคนิคที่ช่วยทำให้ลดหย่อนภาษีที่ดินใหม่ได้ ดังต่อไปนี้</w:t>
      </w:r>
    </w:p>
    <w:p w:rsidR="00C40780" w:rsidRPr="00C40780" w:rsidRDefault="00C40780" w:rsidP="002A5111">
      <w:pPr>
        <w:numPr>
          <w:ilvl w:val="0"/>
          <w:numId w:val="24"/>
        </w:num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ทำที่ดินว่างเปล่าที่มีให้กลายเป็นที่ดินเกษตรกรรม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การมีที่ดินเปล่าที่ซื้อเก็บไว้โดยไม่ได้นำมาทำประโยชน์จะต้องเสียภาษีที่ดินใหม่ในจำนวนที่มากกว่าที่ดินที่นำมาทำเกษตรกรรม ดังนั้นการปล่อยที่ดินให้รกร้างจึงจะเป็นการเสียประโยชน์ในด้านการสร้างรายได้และการได้รับการลดหย่อนภาษี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ดังนั้น จึงควรพลิกผืนดินว่างเปล่านั้นด้วยการเริ่มต้นทำเป็นที่ดินการเกษตรกรรมแทนการปล่อยไว้ แต่ก็ต้องขึ้นอยู่กับว่าที่ดินผืนนั้นเหมาะที่จะนำมาทำการเกษตรหรือไม่ ถ้าเป็นที่ดินอยู่ในเขตเมืองหรือเขตชุมชนอาจจะต้องหา</w:t>
      </w:r>
      <w:hyperlink r:id="rId7" w:history="1">
        <w:r w:rsidRPr="00C40780">
          <w:rPr>
            <w:rFonts w:ascii="TH SarabunIT๙" w:eastAsia="Times New Roman" w:hAnsi="TH SarabunIT๙" w:cs="TH SarabunIT๙"/>
            <w:sz w:val="36"/>
            <w:szCs w:val="36"/>
            <w:u w:val="single"/>
            <w:cs/>
          </w:rPr>
          <w:t>วิธีการใช้ที่ดินเปล่าด้วยวิธีการอื่นๆ</w:t>
        </w:r>
      </w:hyperlink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เพื่อสร้างประโยชน์ให้ได้มากยิ่งขึ้นและเหมาะสมกับสภาพแวดล้อมต่างๆ ด้วย</w:t>
      </w:r>
    </w:p>
    <w:p w:rsidR="002A5111" w:rsidRDefault="002A5111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</w:p>
    <w:p w:rsidR="002A5111" w:rsidRPr="00C40780" w:rsidRDefault="002A5111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</w:p>
    <w:p w:rsidR="00C40780" w:rsidRPr="00C40780" w:rsidRDefault="00C40780" w:rsidP="002A5111">
      <w:pPr>
        <w:numPr>
          <w:ilvl w:val="0"/>
          <w:numId w:val="25"/>
        </w:num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lastRenderedPageBreak/>
        <w:t>แบ่งแปลงให้เล็กลง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เพราะภาษีที่ดินใหม่จะคิดภาษีเป็นแบบขั้นบันได ทำให้ยิ่งมีพื้นที่ดินเยอะก็ยิ่งเสียภาษีมาก ดังนั้นการแปลงที่ดินออกเป็นแปลงเล็กๆ ก็จะช่วยทำให้ราคาประเมินที่ดินถูกลง ส่งผลให้เสียภาษีน้อยลงด้วย</w:t>
      </w:r>
    </w:p>
    <w:p w:rsidR="00C40780" w:rsidRPr="00C40780" w:rsidRDefault="00C40780" w:rsidP="002A5111">
      <w:pPr>
        <w:numPr>
          <w:ilvl w:val="0"/>
          <w:numId w:val="26"/>
        </w:num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โอนบ้านหลังอื่นๆ ให้เป็นชื่อของลูกหลาน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 xml:space="preserve">วิธีนี้จะช่วยลดหย่อนภาษีได้เนื่องจากการโอนบ้านเป็นชื่อลูกหลานจะเป็นฐานภาษีในส่วนที่จะได้รับการยกเว้น เนื่องจากลูกหลานจะได้รับสิทธิบ้านหลังแรก ซึ่งได้รับการยกเว้นภาษี 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 xml:space="preserve">50 </w:t>
      </w: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ล้านบาทไปโดยปริยาย</w:t>
      </w:r>
    </w:p>
    <w:p w:rsidR="00C40780" w:rsidRPr="00C40780" w:rsidRDefault="00C40780" w:rsidP="002A5111">
      <w:pPr>
        <w:numPr>
          <w:ilvl w:val="0"/>
          <w:numId w:val="27"/>
        </w:num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การสร้างบ้าน</w:t>
      </w:r>
      <w:r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C40780" w:rsidRPr="00C40780" w:rsidRDefault="00C40780" w:rsidP="002A5111">
      <w:pPr>
        <w:shd w:val="clear" w:color="auto" w:fill="FFFFFF"/>
        <w:spacing w:after="100" w:afterAutospacing="1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C40780">
        <w:rPr>
          <w:rFonts w:ascii="TH SarabunIT๙" w:eastAsia="Times New Roman" w:hAnsi="TH SarabunIT๙" w:cs="TH SarabunIT๙"/>
          <w:sz w:val="36"/>
          <w:szCs w:val="36"/>
          <w:cs/>
        </w:rPr>
        <w:t>หากมีที่ดินแปลงใหญ่จะทำให้ต้องเสียภาษีในฐานภาษีที่สูง ดังนั้นการสร้างบ้านไว้บนที่ดินเพิ่มเติมก็จะทำให้เสียภาษีที่ดินใหม่น้อยลง เนื่องจากที่ดินนั้นกลายเป็นที่ดินและสิ่งปลูกสร้างเพื่ออยู่อาศัยในทันที</w:t>
      </w:r>
    </w:p>
    <w:p w:rsidR="002A5111" w:rsidRPr="002A5111" w:rsidRDefault="00C40780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1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  <w:r w:rsidRPr="00C40780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สรุป</w:t>
      </w:r>
      <w:r w:rsidRPr="00C40780">
        <w:rPr>
          <w:rFonts w:ascii="TH SarabunIT๙" w:eastAsia="Times New Roman" w:hAnsi="TH SarabunIT๙" w:cs="TH SarabunIT๙"/>
          <w:b/>
          <w:bCs/>
          <w:sz w:val="44"/>
          <w:szCs w:val="44"/>
        </w:rPr>
        <w:t> </w:t>
      </w:r>
    </w:p>
    <w:p w:rsidR="00C40780" w:rsidRDefault="002A5111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1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หลักการวางแผนภาษีที่ดินใหม่ไม่ใช่เรื่องยากอย่างที่คิด ถ้าหากรู้และเข้าใจวิธีการเสียภาษีที่ถูกต้อง รวมไปถึงขั้นตอนการลดหย่อนภาษีในรูปแบบต่างๆ ก็จะช่วยทำให้ผู้มีที่ดินในครอบครองเตรียมตัวนำที่ดินในครอบครองมาสร้างประโยชน์ได้มากยิ่งขึ้น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แต่การลงทุนพลิกพื้นที่ว่างเปล่าให้เป็นพื้นที่ทำเงินได้นั้นต้องอาศัยการลงทุนและการ</w:t>
      </w:r>
      <w:hyperlink r:id="rId8" w:history="1">
        <w:r w:rsidR="00C40780" w:rsidRPr="00C40780">
          <w:rPr>
            <w:rFonts w:ascii="TH SarabunIT๙" w:eastAsia="Times New Roman" w:hAnsi="TH SarabunIT๙" w:cs="TH SarabunIT๙"/>
            <w:sz w:val="36"/>
            <w:szCs w:val="36"/>
            <w:u w:val="single"/>
            <w:cs/>
          </w:rPr>
          <w:t>ขอสินเชื่อเพื่อผู้ประกอบการ</w:t>
        </w:r>
      </w:hyperlink>
      <w:r w:rsidR="00C40780" w:rsidRPr="00C40780">
        <w:rPr>
          <w:rFonts w:ascii="TH SarabunIT๙" w:eastAsia="Times New Roman" w:hAnsi="TH SarabunIT๙" w:cs="TH SarabunIT๙"/>
          <w:sz w:val="36"/>
          <w:szCs w:val="36"/>
        </w:rPr>
        <w:t> </w:t>
      </w:r>
      <w:r w:rsidR="00C40780" w:rsidRPr="00C40780">
        <w:rPr>
          <w:rFonts w:ascii="TH SarabunIT๙" w:eastAsia="Times New Roman" w:hAnsi="TH SarabunIT๙" w:cs="TH SarabunIT๙"/>
          <w:sz w:val="36"/>
          <w:szCs w:val="36"/>
          <w:cs/>
        </w:rPr>
        <w:t>ดังนั้น นอกจากการศึกษาข้อกำหนดและวิธีการลดหย่อนภาษีแล้วก็อย่าลืมเตรียมตัวศึกษาหนทางการลงทุนบนที่ดินทำกินทั้งด้านการลงทุนและการจัดการเอาไว้ด้วยเช่นเดียวกัน</w:t>
      </w:r>
    </w:p>
    <w:p w:rsidR="002A5111" w:rsidRPr="00C40780" w:rsidRDefault="002A5111" w:rsidP="002A5111">
      <w:pPr>
        <w:shd w:val="clear" w:color="auto" w:fill="FFFFFF"/>
        <w:spacing w:before="100" w:beforeAutospacing="1" w:after="100" w:afterAutospacing="1" w:line="240" w:lineRule="auto"/>
        <w:jc w:val="thaiDistribute"/>
        <w:outlineLvl w:val="1"/>
        <w:rPr>
          <w:rFonts w:ascii="TH SarabunIT๙" w:eastAsia="Times New Roman" w:hAnsi="TH SarabunIT๙" w:cs="TH SarabunIT๙"/>
          <w:sz w:val="36"/>
          <w:szCs w:val="36"/>
        </w:rPr>
      </w:pPr>
    </w:p>
    <w:p w:rsidR="00C40780" w:rsidRPr="00C40780" w:rsidRDefault="00C40780" w:rsidP="00C407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sz w:val="36"/>
          <w:szCs w:val="36"/>
        </w:rPr>
      </w:pPr>
    </w:p>
    <w:p w:rsidR="00C40780" w:rsidRPr="00C40780" w:rsidRDefault="00C40780" w:rsidP="00C40780">
      <w:pPr>
        <w:pStyle w:val="a4"/>
        <w:shd w:val="clear" w:color="auto" w:fill="FFFFFF"/>
        <w:spacing w:before="0" w:beforeAutospacing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40780" w:rsidRPr="00C40780" w:rsidRDefault="002A5111" w:rsidP="00C40780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r>
        <w:rPr>
          <w:rFonts w:ascii="TH SarabunIT๙" w:eastAsia="Times New Roman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166DE71" wp14:editId="227065D3">
            <wp:simplePos x="0" y="0"/>
            <wp:positionH relativeFrom="column">
              <wp:posOffset>-864235</wp:posOffset>
            </wp:positionH>
            <wp:positionV relativeFrom="paragraph">
              <wp:posOffset>782955</wp:posOffset>
            </wp:positionV>
            <wp:extent cx="7597140" cy="5144135"/>
            <wp:effectExtent l="0" t="0" r="3810" b="0"/>
            <wp:wrapTight wrapText="bothSides">
              <wp:wrapPolygon edited="0">
                <wp:start x="0" y="0"/>
                <wp:lineTo x="0" y="21517"/>
                <wp:lineTo x="21557" y="21517"/>
                <wp:lineTo x="21557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ษีที่ดินและสิ่งปลูกสร้าง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0780" w:rsidRPr="00C40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53A"/>
    <w:multiLevelType w:val="multilevel"/>
    <w:tmpl w:val="B394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0A64"/>
    <w:multiLevelType w:val="multilevel"/>
    <w:tmpl w:val="8BF8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26B2A"/>
    <w:multiLevelType w:val="multilevel"/>
    <w:tmpl w:val="0B0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CA760F"/>
    <w:multiLevelType w:val="multilevel"/>
    <w:tmpl w:val="E30A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75281"/>
    <w:multiLevelType w:val="multilevel"/>
    <w:tmpl w:val="DBF6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625152"/>
    <w:multiLevelType w:val="multilevel"/>
    <w:tmpl w:val="060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93E77"/>
    <w:multiLevelType w:val="multilevel"/>
    <w:tmpl w:val="1F3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0B01D8"/>
    <w:multiLevelType w:val="multilevel"/>
    <w:tmpl w:val="DBC4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673A6"/>
    <w:multiLevelType w:val="multilevel"/>
    <w:tmpl w:val="E7E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D7F96"/>
    <w:multiLevelType w:val="multilevel"/>
    <w:tmpl w:val="D1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4A78AE"/>
    <w:multiLevelType w:val="multilevel"/>
    <w:tmpl w:val="1A6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80B36"/>
    <w:multiLevelType w:val="multilevel"/>
    <w:tmpl w:val="AC5C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B6198E"/>
    <w:multiLevelType w:val="multilevel"/>
    <w:tmpl w:val="37D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720DB6"/>
    <w:multiLevelType w:val="multilevel"/>
    <w:tmpl w:val="5B124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F147B"/>
    <w:multiLevelType w:val="multilevel"/>
    <w:tmpl w:val="DE5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51C83"/>
    <w:multiLevelType w:val="multilevel"/>
    <w:tmpl w:val="F60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90615"/>
    <w:multiLevelType w:val="hybridMultilevel"/>
    <w:tmpl w:val="15B8BAB6"/>
    <w:lvl w:ilvl="0" w:tplc="34A642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D56B6"/>
    <w:multiLevelType w:val="multilevel"/>
    <w:tmpl w:val="9D0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1E5A01"/>
    <w:multiLevelType w:val="multilevel"/>
    <w:tmpl w:val="4232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55B2D"/>
    <w:multiLevelType w:val="multilevel"/>
    <w:tmpl w:val="185A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B1A5E"/>
    <w:multiLevelType w:val="multilevel"/>
    <w:tmpl w:val="8E6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98258E"/>
    <w:multiLevelType w:val="multilevel"/>
    <w:tmpl w:val="00C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AC781D"/>
    <w:multiLevelType w:val="multilevel"/>
    <w:tmpl w:val="A56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1937E7"/>
    <w:multiLevelType w:val="multilevel"/>
    <w:tmpl w:val="CC2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703FB"/>
    <w:multiLevelType w:val="multilevel"/>
    <w:tmpl w:val="A9CA5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D68A3"/>
    <w:multiLevelType w:val="multilevel"/>
    <w:tmpl w:val="2B6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C454AF"/>
    <w:multiLevelType w:val="multilevel"/>
    <w:tmpl w:val="03E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8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18"/>
  </w:num>
  <w:num w:numId="11">
    <w:abstractNumId w:val="24"/>
  </w:num>
  <w:num w:numId="12">
    <w:abstractNumId w:val="7"/>
  </w:num>
  <w:num w:numId="13">
    <w:abstractNumId w:val="26"/>
  </w:num>
  <w:num w:numId="14">
    <w:abstractNumId w:val="10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12"/>
  </w:num>
  <w:num w:numId="20">
    <w:abstractNumId w:val="21"/>
  </w:num>
  <w:num w:numId="21">
    <w:abstractNumId w:val="9"/>
  </w:num>
  <w:num w:numId="22">
    <w:abstractNumId w:val="17"/>
  </w:num>
  <w:num w:numId="23">
    <w:abstractNumId w:val="4"/>
  </w:num>
  <w:num w:numId="24">
    <w:abstractNumId w:val="11"/>
  </w:num>
  <w:num w:numId="25">
    <w:abstractNumId w:val="6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77"/>
    <w:rsid w:val="000D0BE8"/>
    <w:rsid w:val="002A5111"/>
    <w:rsid w:val="00321BCD"/>
    <w:rsid w:val="003B4AEC"/>
    <w:rsid w:val="003E0581"/>
    <w:rsid w:val="00813D77"/>
    <w:rsid w:val="0081418B"/>
    <w:rsid w:val="00C40780"/>
    <w:rsid w:val="00D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813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13D77"/>
    <w:rPr>
      <w:b/>
      <w:bCs/>
    </w:rPr>
  </w:style>
  <w:style w:type="paragraph" w:styleId="a4">
    <w:name w:val="Normal (Web)"/>
    <w:basedOn w:val="a"/>
    <w:uiPriority w:val="99"/>
    <w:semiHidden/>
    <w:unhideWhenUsed/>
    <w:rsid w:val="00813D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D0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0BE8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D0CF7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C4078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813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13D77"/>
    <w:rPr>
      <w:b/>
      <w:bCs/>
    </w:rPr>
  </w:style>
  <w:style w:type="paragraph" w:styleId="a4">
    <w:name w:val="Normal (Web)"/>
    <w:basedOn w:val="a"/>
    <w:uiPriority w:val="99"/>
    <w:semiHidden/>
    <w:unhideWhenUsed/>
    <w:rsid w:val="00813D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D0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0BE8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D0CF7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C4078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818">
          <w:marLeft w:val="0"/>
          <w:marRight w:val="0"/>
          <w:marTop w:val="240"/>
          <w:marBottom w:val="240"/>
          <w:divBdr>
            <w:top w:val="single" w:sz="12" w:space="15" w:color="F7E7C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820">
          <w:marLeft w:val="0"/>
          <w:marRight w:val="0"/>
          <w:marTop w:val="0"/>
          <w:marBottom w:val="360"/>
          <w:divBdr>
            <w:top w:val="single" w:sz="6" w:space="0" w:color="E5E54C"/>
            <w:left w:val="single" w:sz="6" w:space="0" w:color="E5E54C"/>
            <w:bottom w:val="single" w:sz="6" w:space="0" w:color="E5E54C"/>
            <w:right w:val="single" w:sz="6" w:space="0" w:color="E5E54C"/>
          </w:divBdr>
          <w:divsChild>
            <w:div w:id="22434405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437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bank.co.th/product/loan/entrepreneur-lo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.ghbank.co.th/idea-for-vacant-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Master44</dc:creator>
  <cp:lastModifiedBy>Master44</cp:lastModifiedBy>
  <cp:revision>4</cp:revision>
  <dcterms:created xsi:type="dcterms:W3CDTF">2020-06-23T07:26:00Z</dcterms:created>
  <dcterms:modified xsi:type="dcterms:W3CDTF">2020-06-23T08:35:00Z</dcterms:modified>
</cp:coreProperties>
</file>